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4175"/>
        <w:gridCol w:w="830"/>
        <w:gridCol w:w="4174"/>
        <w:gridCol w:w="831"/>
        <w:gridCol w:w="260"/>
      </w:tblGrid>
      <w:tr w:rsidR="00B91AE6" w14:paraId="1921A16C" w14:textId="77777777">
        <w:trPr>
          <w:trHeight w:val="327"/>
        </w:trPr>
        <w:tc>
          <w:tcPr>
            <w:tcW w:w="260" w:type="dxa"/>
            <w:shd w:val="clear" w:color="auto" w:fill="auto"/>
            <w:vAlign w:val="center"/>
          </w:tcPr>
          <w:p w14:paraId="1921A169" w14:textId="77777777" w:rsidR="00B91AE6" w:rsidRDefault="00B91AE6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10010" w:type="dxa"/>
            <w:gridSpan w:val="4"/>
            <w:shd w:val="clear" w:color="auto" w:fill="auto"/>
            <w:vAlign w:val="center"/>
          </w:tcPr>
          <w:p w14:paraId="1921A16A" w14:textId="7D86C910" w:rsidR="00B91AE6" w:rsidRDefault="0001299A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  <w:t>SOLICITUD DE TRABAJOS DE FIN DE GRADO EN MATEMÁTICAS, CURSO 202</w:t>
            </w:r>
            <w:r w:rsidR="00A57948"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  <w:t>-2</w:t>
            </w:r>
            <w:r w:rsidR="00A57948"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  <w:t>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6B" w14:textId="77777777" w:rsidR="00B91AE6" w:rsidRDefault="00B91AE6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B91AE6" w14:paraId="1921A173" w14:textId="77777777">
        <w:trPr>
          <w:trHeight w:val="327"/>
        </w:trPr>
        <w:tc>
          <w:tcPr>
            <w:tcW w:w="260" w:type="dxa"/>
            <w:shd w:val="clear" w:color="auto" w:fill="auto"/>
            <w:vAlign w:val="center"/>
          </w:tcPr>
          <w:p w14:paraId="1921A16D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1921A16E" w14:textId="77777777" w:rsidR="00B91AE6" w:rsidRDefault="0001299A">
            <w:pPr>
              <w:rPr>
                <w:rFonts w:ascii="Calibri (Cuerpo)" w:eastAsia="Times New Roman" w:hAnsi="Calibri (Cuerpo)" w:cs="Times New Roman"/>
                <w:b/>
                <w:bCs/>
                <w:color w:val="FF0000"/>
                <w:sz w:val="20"/>
                <w:szCs w:val="20"/>
                <w:lang w:eastAsia="es-ES_tradnl"/>
              </w:rPr>
            </w:pPr>
            <w:r>
              <w:rPr>
                <w:rFonts w:ascii="Calibri (Cuerpo)" w:eastAsia="Times New Roman" w:hAnsi="Calibri (Cuerpo)" w:cs="Times New Roman"/>
                <w:b/>
                <w:bCs/>
                <w:color w:val="FF0000"/>
                <w:sz w:val="20"/>
                <w:szCs w:val="20"/>
                <w:lang w:eastAsia="es-ES_tradnl"/>
              </w:rPr>
              <w:t>(rellenar las casillas en amarillo)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921A16F" w14:textId="77777777" w:rsidR="00B91AE6" w:rsidRDefault="00B91AE6">
            <w:pPr>
              <w:rPr>
                <w:rFonts w:ascii="Calibri (Cuerpo)" w:eastAsia="Times New Roman" w:hAnsi="Calibri (Cuerpo)" w:cs="Times New Roman"/>
                <w:b/>
                <w:bCs/>
                <w:color w:val="FF0000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921A170" w14:textId="77777777" w:rsidR="00B91AE6" w:rsidRDefault="00B91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921A171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172" w14:textId="77777777" w:rsidR="00B91AE6" w:rsidRDefault="00B91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B91AE6" w14:paraId="1921A177" w14:textId="77777777">
        <w:trPr>
          <w:trHeight w:val="327"/>
        </w:trPr>
        <w:tc>
          <w:tcPr>
            <w:tcW w:w="260" w:type="dxa"/>
            <w:shd w:val="clear" w:color="auto" w:fill="auto"/>
            <w:vAlign w:val="center"/>
          </w:tcPr>
          <w:p w14:paraId="1921A174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14:paraId="1921A175" w14:textId="77777777" w:rsidR="00B91AE6" w:rsidRDefault="0001299A">
            <w:pP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  <w:t>Nombre y apellidos del (de la) solicitante</w:t>
            </w:r>
            <w:r>
              <w:rPr>
                <w:rFonts w:eastAsia="Times New Roman" w:cs="Times New Roman"/>
                <w:color w:val="000000"/>
                <w:lang w:eastAsia="es-ES_tradnl"/>
              </w:rPr>
              <w:t xml:space="preserve">: 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76" w14:textId="77777777" w:rsidR="00B91AE6" w:rsidRDefault="00B91AE6">
            <w:pP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B91AE6" w14:paraId="1921A17B" w14:textId="77777777">
        <w:trPr>
          <w:trHeight w:val="327"/>
        </w:trPr>
        <w:tc>
          <w:tcPr>
            <w:tcW w:w="260" w:type="dxa"/>
            <w:shd w:val="clear" w:color="auto" w:fill="auto"/>
            <w:vAlign w:val="center"/>
          </w:tcPr>
          <w:p w14:paraId="1921A178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14:paraId="1921A179" w14:textId="77777777" w:rsidR="00B91AE6" w:rsidRDefault="0001299A">
            <w:pPr>
              <w:rPr>
                <w:rFonts w:eastAsia="Times New Roman" w:cs="Times New Roman"/>
                <w:b/>
                <w:bCs/>
                <w:color w:val="000000"/>
                <w:lang w:val="it-IT" w:eastAsia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it-IT" w:eastAsia="es-ES_tradnl"/>
              </w:rPr>
              <w:t>Correo-e</w:t>
            </w:r>
            <w:r>
              <w:rPr>
                <w:rFonts w:eastAsia="Times New Roman" w:cs="Times New Roman"/>
                <w:color w:val="000000"/>
                <w:lang w:val="it-IT" w:eastAsia="es-ES_tradnl"/>
              </w:rPr>
              <w:t>:  (DIRECCIÓN INSTITUCIONAL)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7A" w14:textId="77777777" w:rsidR="00B91AE6" w:rsidRDefault="00B91AE6">
            <w:pPr>
              <w:rPr>
                <w:rFonts w:eastAsia="Times New Roman" w:cs="Times New Roman"/>
                <w:b/>
                <w:bCs/>
                <w:color w:val="000000"/>
                <w:lang w:val="it-IT" w:eastAsia="es-ES_tradnl"/>
              </w:rPr>
            </w:pPr>
          </w:p>
        </w:tc>
      </w:tr>
      <w:tr w:rsidR="00B91AE6" w14:paraId="1921A17F" w14:textId="77777777">
        <w:trPr>
          <w:trHeight w:hRule="exact" w:val="327"/>
        </w:trPr>
        <w:tc>
          <w:tcPr>
            <w:tcW w:w="260" w:type="dxa"/>
            <w:shd w:val="clear" w:color="auto" w:fill="auto"/>
            <w:vAlign w:val="center"/>
          </w:tcPr>
          <w:p w14:paraId="1921A17C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es-ES_tradnl"/>
              </w:rPr>
            </w:pPr>
          </w:p>
        </w:tc>
        <w:tc>
          <w:tcPr>
            <w:tcW w:w="10010" w:type="dxa"/>
            <w:gridSpan w:val="4"/>
            <w:shd w:val="clear" w:color="auto" w:fill="auto"/>
            <w:vAlign w:val="center"/>
          </w:tcPr>
          <w:p w14:paraId="1921A17D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17E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es-ES_tradnl"/>
              </w:rPr>
            </w:pPr>
          </w:p>
        </w:tc>
      </w:tr>
      <w:tr w:rsidR="00B91AE6" w14:paraId="1921A183" w14:textId="77777777">
        <w:trPr>
          <w:trHeight w:val="327"/>
        </w:trPr>
        <w:tc>
          <w:tcPr>
            <w:tcW w:w="260" w:type="dxa"/>
            <w:shd w:val="clear" w:color="auto" w:fill="auto"/>
            <w:vAlign w:val="center"/>
          </w:tcPr>
          <w:p w14:paraId="1921A180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es-ES_tradnl"/>
              </w:rPr>
            </w:pPr>
          </w:p>
        </w:tc>
        <w:tc>
          <w:tcPr>
            <w:tcW w:w="10010" w:type="dxa"/>
            <w:gridSpan w:val="4"/>
            <w:shd w:val="clear" w:color="auto" w:fill="auto"/>
            <w:vAlign w:val="center"/>
          </w:tcPr>
          <w:p w14:paraId="1921A181" w14:textId="0C12A4EA" w:rsidR="00B91AE6" w:rsidRDefault="0001299A">
            <w:pP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  <w:t>TFG que se solicitan, por orden de preferencia</w:t>
            </w:r>
            <w:r>
              <w:rPr>
                <w:rFonts w:eastAsia="Times New Roman" w:cs="Times New Roman"/>
                <w:color w:val="000000"/>
                <w:lang w:eastAsia="es-ES_tradnl"/>
              </w:rPr>
              <w:t>:</w:t>
            </w:r>
            <w:r w:rsidR="00BA21C5">
              <w:rPr>
                <w:rFonts w:eastAsia="Times New Roman" w:cs="Times New Roman"/>
                <w:color w:val="000000"/>
                <w:lang w:eastAsia="es-ES_tradnl"/>
              </w:rPr>
              <w:t xml:space="preserve"> </w:t>
            </w:r>
            <w:r w:rsidR="00BA21C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(ver el listado en la web del Departamento de Matemáticas)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82" w14:textId="77777777" w:rsidR="00B91AE6" w:rsidRDefault="00B91AE6">
            <w:pP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B91AE6" w14:paraId="1921A187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184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0" w:type="dxa"/>
            <w:gridSpan w:val="4"/>
            <w:shd w:val="clear" w:color="auto" w:fill="auto"/>
            <w:vAlign w:val="center"/>
          </w:tcPr>
          <w:p w14:paraId="1921A185" w14:textId="369BA4EB" w:rsidR="00B91AE6" w:rsidRDefault="00B91AE6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186" w14:textId="77777777" w:rsidR="00B91AE6" w:rsidRDefault="00B91AE6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B91AE6" w14:paraId="1921A18E" w14:textId="77777777">
        <w:trPr>
          <w:trHeight w:val="368"/>
        </w:trPr>
        <w:tc>
          <w:tcPr>
            <w:tcW w:w="260" w:type="dxa"/>
            <w:shd w:val="clear" w:color="auto" w:fill="auto"/>
            <w:vAlign w:val="center"/>
          </w:tcPr>
          <w:p w14:paraId="1921A188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189" w14:textId="77777777" w:rsidR="00B91AE6" w:rsidRDefault="0001299A">
            <w:pPr>
              <w:rPr>
                <w:rFonts w:eastAsia="Times New Roman" w:cs="Times New Roman"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lang w:eastAsia="es-ES_tradnl"/>
              </w:rPr>
              <w:t>CÓDIGO TFG: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18A" w14:textId="77777777" w:rsidR="00B91AE6" w:rsidRDefault="0001299A">
            <w:pPr>
              <w:jc w:val="center"/>
              <w:rPr>
                <w:rFonts w:eastAsia="Times New Roman" w:cs="Times New Roman"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lang w:eastAsia="es-ES_tradnl"/>
              </w:rPr>
              <w:t>orden</w:t>
            </w:r>
          </w:p>
        </w:tc>
        <w:tc>
          <w:tcPr>
            <w:tcW w:w="41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18B" w14:textId="77777777" w:rsidR="00B91AE6" w:rsidRDefault="0001299A">
            <w:pPr>
              <w:rPr>
                <w:rFonts w:eastAsia="Times New Roman" w:cs="Times New Roman"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lang w:eastAsia="es-ES_tradnl"/>
              </w:rPr>
              <w:t>CÓDIGO TFG: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18C" w14:textId="77777777" w:rsidR="00B91AE6" w:rsidRDefault="0001299A">
            <w:pPr>
              <w:jc w:val="center"/>
              <w:rPr>
                <w:rFonts w:eastAsia="Times New Roman" w:cs="Times New Roman"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lang w:eastAsia="es-ES_tradnl"/>
              </w:rPr>
              <w:t>orden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8D" w14:textId="77777777" w:rsidR="00B91AE6" w:rsidRDefault="00B91AE6">
            <w:pPr>
              <w:jc w:val="center"/>
              <w:rPr>
                <w:rFonts w:eastAsia="Times New Roman" w:cs="Times New Roman"/>
                <w:color w:val="000000"/>
                <w:lang w:eastAsia="es-ES_tradnl"/>
              </w:rPr>
            </w:pPr>
          </w:p>
        </w:tc>
      </w:tr>
      <w:tr w:rsidR="00B91AE6" w14:paraId="1921A195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18F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90" w14:textId="36DC7428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91" w14:textId="77777777" w:rsidR="00B91AE6" w:rsidRDefault="0001299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92" w14:textId="49B02F9B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93" w14:textId="77777777" w:rsidR="00B91AE6" w:rsidRDefault="0001299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94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19C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196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97" w14:textId="4260FA6C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98" w14:textId="77777777" w:rsidR="00B91AE6" w:rsidRDefault="0001299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99" w14:textId="071F2DBF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9A" w14:textId="77777777" w:rsidR="00B91AE6" w:rsidRDefault="0001299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9B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1A3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19D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9E" w14:textId="1D73DD8C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9F" w14:textId="77777777" w:rsidR="00B91AE6" w:rsidRDefault="0001299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A0" w14:textId="522AA318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A1" w14:textId="77777777" w:rsidR="00B91AE6" w:rsidRDefault="0001299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9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A2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1AA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1A4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A5" w14:textId="01071550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A6" w14:textId="77777777" w:rsidR="00B91AE6" w:rsidRDefault="0001299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4</w:t>
            </w: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A7" w14:textId="48BFBE17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A8" w14:textId="77777777" w:rsidR="00B91AE6" w:rsidRDefault="0001299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10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A9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1B1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1AB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AC" w14:textId="07C93C30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AD" w14:textId="77777777" w:rsidR="00B91AE6" w:rsidRDefault="0001299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5</w:t>
            </w: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AE" w14:textId="7EEC412F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AF" w14:textId="77777777" w:rsidR="00B91AE6" w:rsidRDefault="0001299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11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B0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1B8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1B2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B3" w14:textId="4E16B1AA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B4" w14:textId="77777777" w:rsidR="00B91AE6" w:rsidRDefault="0001299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6</w:t>
            </w: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B5" w14:textId="488D9731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B6" w14:textId="77777777" w:rsidR="00B91AE6" w:rsidRDefault="0001299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12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B7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1BF" w14:textId="77777777">
        <w:trPr>
          <w:trHeight w:hRule="exact" w:val="102"/>
        </w:trPr>
        <w:tc>
          <w:tcPr>
            <w:tcW w:w="260" w:type="dxa"/>
            <w:shd w:val="clear" w:color="auto" w:fill="auto"/>
            <w:vAlign w:val="center"/>
          </w:tcPr>
          <w:p w14:paraId="1921A1B9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1921A1BA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921A1BB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921A1BC" w14:textId="77777777" w:rsidR="00B91AE6" w:rsidRDefault="00B91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921A1BD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1BE" w14:textId="77777777" w:rsidR="00B91AE6" w:rsidRDefault="00B91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B91AE6" w14:paraId="1921A1C3" w14:textId="77777777">
        <w:trPr>
          <w:trHeight w:val="327"/>
        </w:trPr>
        <w:tc>
          <w:tcPr>
            <w:tcW w:w="260" w:type="dxa"/>
            <w:shd w:val="clear" w:color="auto" w:fill="auto"/>
            <w:vAlign w:val="center"/>
          </w:tcPr>
          <w:p w14:paraId="1921A1C0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0" w:type="dxa"/>
            <w:gridSpan w:val="4"/>
            <w:shd w:val="clear" w:color="auto" w:fill="auto"/>
            <w:vAlign w:val="center"/>
          </w:tcPr>
          <w:p w14:paraId="1921A1C1" w14:textId="77777777" w:rsidR="00B91AE6" w:rsidRDefault="0001299A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  <w:t>Información sobre los estudios de Grado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C2" w14:textId="77777777" w:rsidR="00B91AE6" w:rsidRDefault="00B91AE6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B91AE6" w14:paraId="1921A1C7" w14:textId="77777777">
        <w:trPr>
          <w:trHeight w:val="368"/>
        </w:trPr>
        <w:tc>
          <w:tcPr>
            <w:tcW w:w="260" w:type="dxa"/>
            <w:shd w:val="clear" w:color="auto" w:fill="auto"/>
            <w:vAlign w:val="center"/>
          </w:tcPr>
          <w:p w14:paraId="1921A1C4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0" w:type="dxa"/>
            <w:gridSpan w:val="4"/>
            <w:shd w:val="clear" w:color="auto" w:fill="auto"/>
            <w:vAlign w:val="center"/>
          </w:tcPr>
          <w:p w14:paraId="1921A1C5" w14:textId="77777777" w:rsidR="00B91AE6" w:rsidRDefault="0001299A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1.-Calificaciones obtenidas en las asignaturas de Matemáticas de segundo y en las obligatorias de tercero.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C6" w14:textId="77777777" w:rsidR="00B91AE6" w:rsidRDefault="00B91AE6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B91AE6" w14:paraId="1921A1CE" w14:textId="77777777">
        <w:trPr>
          <w:trHeight w:val="368"/>
        </w:trPr>
        <w:tc>
          <w:tcPr>
            <w:tcW w:w="260" w:type="dxa"/>
            <w:shd w:val="clear" w:color="auto" w:fill="auto"/>
            <w:vAlign w:val="center"/>
          </w:tcPr>
          <w:p w14:paraId="1921A1C8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1C9" w14:textId="77777777" w:rsidR="00B91AE6" w:rsidRDefault="0001299A">
            <w:pPr>
              <w:rPr>
                <w:rFonts w:eastAsia="Times New Roman" w:cs="Times New Roman"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lang w:eastAsia="es-ES_tradnl"/>
              </w:rPr>
              <w:t> ASIGNATURA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1CA" w14:textId="77777777" w:rsidR="00B91AE6" w:rsidRDefault="0001299A">
            <w:pPr>
              <w:jc w:val="center"/>
              <w:rPr>
                <w:rFonts w:eastAsia="Times New Roman" w:cs="Times New Roman"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lang w:eastAsia="es-ES_tradnl"/>
              </w:rPr>
              <w:t>Nota</w:t>
            </w:r>
          </w:p>
        </w:tc>
        <w:tc>
          <w:tcPr>
            <w:tcW w:w="41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1CB" w14:textId="77777777" w:rsidR="00B91AE6" w:rsidRDefault="0001299A">
            <w:pPr>
              <w:rPr>
                <w:rFonts w:eastAsia="Times New Roman" w:cs="Times New Roman"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lang w:eastAsia="es-ES_tradnl"/>
              </w:rPr>
              <w:t> ASIGNATURA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1CC" w14:textId="77777777" w:rsidR="00B91AE6" w:rsidRDefault="0001299A">
            <w:pPr>
              <w:jc w:val="center"/>
              <w:rPr>
                <w:rFonts w:eastAsia="Times New Roman" w:cs="Times New Roman"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lang w:eastAsia="es-ES_tradnl"/>
              </w:rPr>
              <w:t>Nota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CD" w14:textId="77777777" w:rsidR="00B91AE6" w:rsidRDefault="00B91AE6">
            <w:pPr>
              <w:jc w:val="center"/>
              <w:rPr>
                <w:rFonts w:eastAsia="Times New Roman" w:cs="Times New Roman"/>
                <w:color w:val="000000"/>
                <w:lang w:eastAsia="es-ES_tradnl"/>
              </w:rPr>
            </w:pPr>
          </w:p>
        </w:tc>
      </w:tr>
      <w:tr w:rsidR="00B91AE6" w14:paraId="1921A1D5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1CF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D0" w14:textId="77777777" w:rsidR="00B91AE6" w:rsidRDefault="0001299A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 xml:space="preserve">Estructuras Algebraicas  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D1" w14:textId="713CF8CB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D2" w14:textId="77777777" w:rsidR="00B91AE6" w:rsidRDefault="0001299A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Geometría de Curvas y Superficies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D3" w14:textId="5E84AA50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1D4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1DC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1D6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D7" w14:textId="77777777" w:rsidR="00B91AE6" w:rsidRDefault="0001299A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Análisis Matemático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D8" w14:textId="4B21817A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D9" w14:textId="77777777" w:rsidR="00B91AE6" w:rsidRDefault="0001299A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Estadística I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DA" w14:textId="22869FCC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1DB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1E3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1DD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DE" w14:textId="77777777" w:rsidR="00B91AE6" w:rsidRDefault="0001299A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Matemática Discreta  (Estructuras Discretas y Lógica para los alumnos de la EPS)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DF" w14:textId="5F70F75D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E0" w14:textId="77777777" w:rsidR="00B91AE6" w:rsidRDefault="0001299A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Modelización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E1" w14:textId="21AD1BB2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1E2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1EA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1E4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E5" w14:textId="77777777" w:rsidR="00B91AE6" w:rsidRDefault="0001299A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Ecuaciones Diferenciales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E6" w14:textId="0BCEA705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E7" w14:textId="77777777" w:rsidR="00B91AE6" w:rsidRDefault="0001299A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 xml:space="preserve">Topología 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E8" w14:textId="090C3331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1E9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1F1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1EB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EC" w14:textId="77777777" w:rsidR="00B91AE6" w:rsidRDefault="0001299A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Probabilidad I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ED" w14:textId="11EA2470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EE" w14:textId="77777777" w:rsidR="00B91AE6" w:rsidRDefault="0001299A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Variable Compleja I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EF" w14:textId="341482C4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1F0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1F8" w14:textId="77777777">
        <w:trPr>
          <w:trHeight w:hRule="exact" w:val="102"/>
        </w:trPr>
        <w:tc>
          <w:tcPr>
            <w:tcW w:w="260" w:type="dxa"/>
            <w:shd w:val="clear" w:color="auto" w:fill="auto"/>
            <w:vAlign w:val="center"/>
          </w:tcPr>
          <w:p w14:paraId="1921A1F2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1921A1F3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921A1F4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921A1F5" w14:textId="77777777" w:rsidR="00B91AE6" w:rsidRDefault="00B91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921A1F6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1F7" w14:textId="77777777" w:rsidR="00B91AE6" w:rsidRDefault="00B91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B91AE6" w14:paraId="1921A1FC" w14:textId="77777777">
        <w:trPr>
          <w:trHeight w:val="368"/>
        </w:trPr>
        <w:tc>
          <w:tcPr>
            <w:tcW w:w="260" w:type="dxa"/>
            <w:shd w:val="clear" w:color="auto" w:fill="auto"/>
            <w:vAlign w:val="center"/>
          </w:tcPr>
          <w:p w14:paraId="1921A1F9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0" w:type="dxa"/>
            <w:gridSpan w:val="4"/>
            <w:shd w:val="clear" w:color="auto" w:fill="auto"/>
            <w:vAlign w:val="center"/>
          </w:tcPr>
          <w:p w14:paraId="1921A1FA" w14:textId="1B729586" w:rsidR="00B91AE6" w:rsidRDefault="0001299A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2.- Asignaturas (del grado en Matemáticas) en las que estará matriculado en el curso 202</w:t>
            </w:r>
            <w:r w:rsidR="0069735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3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-2</w:t>
            </w:r>
            <w:r w:rsidR="0069735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FB" w14:textId="77777777" w:rsidR="00B91AE6" w:rsidRDefault="00B91AE6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B91AE6" w14:paraId="1921A203" w14:textId="77777777">
        <w:trPr>
          <w:trHeight w:val="552"/>
        </w:trPr>
        <w:tc>
          <w:tcPr>
            <w:tcW w:w="260" w:type="dxa"/>
            <w:shd w:val="clear" w:color="auto" w:fill="auto"/>
            <w:vAlign w:val="center"/>
          </w:tcPr>
          <w:p w14:paraId="1921A1FD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1FE" w14:textId="77777777" w:rsidR="00B91AE6" w:rsidRDefault="0001299A">
            <w:pPr>
              <w:rPr>
                <w:rFonts w:eastAsia="Times New Roman" w:cs="Times New Roman"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lang w:eastAsia="es-ES_tradnl"/>
              </w:rPr>
              <w:t> ASIGNATURA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1FF" w14:textId="77777777" w:rsidR="00B91AE6" w:rsidRDefault="0001299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Créditos</w:t>
            </w:r>
          </w:p>
        </w:tc>
        <w:tc>
          <w:tcPr>
            <w:tcW w:w="41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200" w14:textId="77777777" w:rsidR="00B91AE6" w:rsidRDefault="0001299A">
            <w:pPr>
              <w:rPr>
                <w:rFonts w:eastAsia="Times New Roman" w:cs="Times New Roman"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lang w:eastAsia="es-ES_tradnl"/>
              </w:rPr>
              <w:t> ASIGNATURA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201" w14:textId="77777777" w:rsidR="00B91AE6" w:rsidRDefault="0001299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Créditos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202" w14:textId="77777777" w:rsidR="00B91AE6" w:rsidRDefault="00B91A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B91AE6" w14:paraId="1921A20A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204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05" w14:textId="4AF7DAED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06" w14:textId="49974326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07" w14:textId="05CAA136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08" w14:textId="18656B1B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209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211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20B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0C" w14:textId="054E1367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0D" w14:textId="2C604BF0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0E" w14:textId="288FB6B0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0F" w14:textId="219692F0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210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218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212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13" w14:textId="34281105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14" w14:textId="0B681CDD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15" w14:textId="1C8DEA74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16" w14:textId="1F4B0866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217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21F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219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1A" w14:textId="556C341D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1B" w14:textId="348B0C86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1C" w14:textId="27C10FE2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1D" w14:textId="0021B24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21E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226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220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21" w14:textId="3CFD1CF3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22" w14:textId="68FFEB92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23" w14:textId="40DC92FE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24" w14:textId="331828A8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225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22D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227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28" w14:textId="14C27499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29" w14:textId="2B025D4F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2A" w14:textId="71CEF10C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2B" w14:textId="554C791B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22C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234" w14:textId="77777777">
        <w:trPr>
          <w:trHeight w:hRule="exact" w:val="347"/>
        </w:trPr>
        <w:tc>
          <w:tcPr>
            <w:tcW w:w="260" w:type="dxa"/>
            <w:shd w:val="clear" w:color="auto" w:fill="auto"/>
            <w:vAlign w:val="center"/>
          </w:tcPr>
          <w:p w14:paraId="1921A22E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1921A22F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921A230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921A231" w14:textId="77777777" w:rsidR="00B91AE6" w:rsidRDefault="00B91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921A232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233" w14:textId="77777777" w:rsidR="00B91AE6" w:rsidRDefault="00B91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B91AE6" w14:paraId="1921A23B" w14:textId="77777777">
        <w:trPr>
          <w:trHeight w:val="409"/>
        </w:trPr>
        <w:tc>
          <w:tcPr>
            <w:tcW w:w="260" w:type="dxa"/>
            <w:shd w:val="clear" w:color="auto" w:fill="auto"/>
            <w:vAlign w:val="center"/>
          </w:tcPr>
          <w:p w14:paraId="1921A235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236" w14:textId="77777777" w:rsidR="00B91AE6" w:rsidRDefault="000129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Calificación media del grado (sobre 10):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37" w14:textId="02FFBD58" w:rsidR="00B91AE6" w:rsidRDefault="00B91A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238" w14:textId="77777777" w:rsidR="00B91AE6" w:rsidRDefault="000129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Créditos pendientes para terminar: 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39" w14:textId="280F8F72" w:rsidR="00B91AE6" w:rsidRDefault="00B91A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23A" w14:textId="77777777" w:rsidR="00B91AE6" w:rsidRDefault="00B91A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B91AE6" w14:paraId="1921A242" w14:textId="77777777">
        <w:trPr>
          <w:trHeight w:hRule="exact" w:val="102"/>
        </w:trPr>
        <w:tc>
          <w:tcPr>
            <w:tcW w:w="260" w:type="dxa"/>
            <w:shd w:val="clear" w:color="auto" w:fill="auto"/>
            <w:vAlign w:val="center"/>
          </w:tcPr>
          <w:p w14:paraId="1921A23C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1921A23D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921A23E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921A23F" w14:textId="77777777" w:rsidR="00B91AE6" w:rsidRDefault="00B91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921A240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241" w14:textId="77777777" w:rsidR="00B91AE6" w:rsidRDefault="00B91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B91AE6" w14:paraId="1921A246" w14:textId="77777777">
        <w:trPr>
          <w:trHeight w:val="634"/>
        </w:trPr>
        <w:tc>
          <w:tcPr>
            <w:tcW w:w="260" w:type="dxa"/>
            <w:shd w:val="clear" w:color="auto" w:fill="auto"/>
            <w:vAlign w:val="center"/>
          </w:tcPr>
          <w:p w14:paraId="1921A243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0" w:type="dxa"/>
            <w:gridSpan w:val="4"/>
            <w:shd w:val="clear" w:color="auto" w:fill="auto"/>
            <w:vAlign w:val="center"/>
          </w:tcPr>
          <w:p w14:paraId="1921A244" w14:textId="77777777" w:rsidR="00B91AE6" w:rsidRDefault="0001299A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OBSERVACIONES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(indicar aquí las situaciones especiales en las que se encuentra el/la solicitante, por ejemplo, movilidad Erasmus; TFG en empresa; pendiente de calificación; pendiente de formalizar matrícula, etc.):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245" w14:textId="77777777" w:rsidR="00B91AE6" w:rsidRDefault="00B91AE6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B91AE6" w14:paraId="1921A24B" w14:textId="77777777">
        <w:trPr>
          <w:trHeight w:val="382"/>
        </w:trPr>
        <w:tc>
          <w:tcPr>
            <w:tcW w:w="260" w:type="dxa"/>
            <w:shd w:val="clear" w:color="auto" w:fill="auto"/>
            <w:vAlign w:val="center"/>
          </w:tcPr>
          <w:p w14:paraId="1921A247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48" w14:textId="77777777" w:rsidR="00B91AE6" w:rsidRDefault="00B91AE6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  <w:p w14:paraId="1921A249" w14:textId="64A2D309" w:rsidR="00B91AE6" w:rsidRDefault="00B91AE6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24A" w14:textId="77777777" w:rsidR="00B91AE6" w:rsidRDefault="00B91AE6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B91AE6" w14:paraId="1921A24F" w14:textId="77777777">
        <w:trPr>
          <w:trHeight w:val="306"/>
        </w:trPr>
        <w:tc>
          <w:tcPr>
            <w:tcW w:w="260" w:type="dxa"/>
            <w:shd w:val="clear" w:color="auto" w:fill="auto"/>
            <w:vAlign w:val="center"/>
          </w:tcPr>
          <w:p w14:paraId="1921A24C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0" w:type="dxa"/>
            <w:gridSpan w:val="4"/>
            <w:shd w:val="clear" w:color="auto" w:fill="auto"/>
            <w:vAlign w:val="center"/>
          </w:tcPr>
          <w:p w14:paraId="1921A24D" w14:textId="26833DAA" w:rsidR="00B91AE6" w:rsidRPr="0069735B" w:rsidRDefault="0001299A" w:rsidP="00F8638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69735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Esta hoja de solicitud debe ser pasada a </w:t>
            </w:r>
            <w:proofErr w:type="spellStart"/>
            <w:r w:rsidRPr="0069735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pdf</w:t>
            </w:r>
            <w:proofErr w:type="spellEnd"/>
            <w:r w:rsidRPr="0069735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, rotulada con el formato </w:t>
            </w:r>
            <w:r w:rsidRPr="0069735B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TFG_MAT_2</w:t>
            </w:r>
            <w:r w:rsidR="000803E5" w:rsidRPr="0069735B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3</w:t>
            </w:r>
            <w:r w:rsidRPr="0069735B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-2</w:t>
            </w:r>
            <w:r w:rsidR="000803E5" w:rsidRPr="0069735B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4</w:t>
            </w:r>
            <w:r w:rsidRPr="0069735B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_Apellido_Nombre.pdf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24E" w14:textId="77777777" w:rsidR="00B91AE6" w:rsidRDefault="00B91AE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B91AE6" w14:paraId="1921A253" w14:textId="77777777">
        <w:trPr>
          <w:trHeight w:val="306"/>
        </w:trPr>
        <w:tc>
          <w:tcPr>
            <w:tcW w:w="260" w:type="dxa"/>
            <w:shd w:val="clear" w:color="auto" w:fill="auto"/>
            <w:vAlign w:val="center"/>
          </w:tcPr>
          <w:p w14:paraId="1921A250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0" w:type="dxa"/>
            <w:gridSpan w:val="4"/>
            <w:shd w:val="clear" w:color="auto" w:fill="auto"/>
            <w:vAlign w:val="center"/>
          </w:tcPr>
          <w:p w14:paraId="1921A251" w14:textId="13E1618D" w:rsidR="00B91AE6" w:rsidRPr="0069735B" w:rsidRDefault="0001299A" w:rsidP="00F8638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69735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y enviada por correo-e con el asunto “Solicitud de TFG 2</w:t>
            </w:r>
            <w:r w:rsidR="000803E5" w:rsidRPr="0069735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3</w:t>
            </w:r>
            <w:r w:rsidRPr="0069735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-2</w:t>
            </w:r>
            <w:r w:rsidR="000803E5" w:rsidRPr="0069735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4</w:t>
            </w:r>
            <w:r w:rsidRPr="0069735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”, a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252" w14:textId="77777777" w:rsidR="00B91AE6" w:rsidRDefault="00B91AE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B91AE6" w14:paraId="1921A257" w14:textId="77777777">
        <w:trPr>
          <w:trHeight w:val="306"/>
        </w:trPr>
        <w:tc>
          <w:tcPr>
            <w:tcW w:w="260" w:type="dxa"/>
            <w:shd w:val="clear" w:color="auto" w:fill="auto"/>
            <w:vAlign w:val="center"/>
          </w:tcPr>
          <w:p w14:paraId="1921A254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0" w:type="dxa"/>
            <w:gridSpan w:val="4"/>
            <w:shd w:val="clear" w:color="auto" w:fill="auto"/>
            <w:vAlign w:val="center"/>
          </w:tcPr>
          <w:p w14:paraId="1921A255" w14:textId="77777777" w:rsidR="00B91AE6" w:rsidRDefault="0001299A" w:rsidP="00F8638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administracion.matematicas@uam.es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    con copia a     </w:t>
            </w:r>
            <w:r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 xml:space="preserve"> jesus.azorero@uam.es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256" w14:textId="77777777" w:rsidR="00B91AE6" w:rsidRDefault="00B91AE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B91AE6" w14:paraId="1921A260" w14:textId="77777777">
        <w:trPr>
          <w:trHeight w:val="266"/>
        </w:trPr>
        <w:tc>
          <w:tcPr>
            <w:tcW w:w="260" w:type="dxa"/>
            <w:shd w:val="clear" w:color="auto" w:fill="auto"/>
            <w:vAlign w:val="center"/>
          </w:tcPr>
          <w:p w14:paraId="1921A258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1921A259" w14:textId="77777777" w:rsidR="00B91AE6" w:rsidRPr="00F86388" w:rsidRDefault="0001299A">
            <w:pPr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eastAsia="es-ES_tradnl"/>
              </w:rPr>
            </w:pPr>
            <w:r w:rsidRPr="00F86388"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eastAsia="es-ES_tradnl"/>
              </w:rPr>
              <w:t xml:space="preserve">Fecha límite de envío: </w:t>
            </w:r>
          </w:p>
          <w:p w14:paraId="358F6FDD" w14:textId="77777777" w:rsidR="000803E5" w:rsidRPr="00F86388" w:rsidRDefault="0001299A" w:rsidP="00BA21C5">
            <w:pPr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eastAsia="es-ES_tradnl"/>
              </w:rPr>
            </w:pPr>
            <w:r w:rsidRPr="00F86388"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eastAsia="es-ES_tradnl"/>
              </w:rPr>
              <w:t>15 de julio de 202</w:t>
            </w:r>
            <w:r w:rsidR="00885559" w:rsidRPr="00F86388"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eastAsia="es-ES_tradnl"/>
              </w:rPr>
              <w:t>3</w:t>
            </w:r>
            <w:r w:rsidRPr="00F86388"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eastAsia="es-ES_tradnl"/>
              </w:rPr>
              <w:t xml:space="preserve"> (</w:t>
            </w:r>
            <w:proofErr w:type="gramStart"/>
            <w:r w:rsidRPr="00F86388"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eastAsia="es-ES_tradnl"/>
              </w:rPr>
              <w:t>plazo ordinaria</w:t>
            </w:r>
            <w:proofErr w:type="gramEnd"/>
            <w:r w:rsidRPr="00F86388"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eastAsia="es-ES_tradnl"/>
              </w:rPr>
              <w:t>)</w:t>
            </w:r>
          </w:p>
          <w:p w14:paraId="1921A25B" w14:textId="0836B376" w:rsidR="00B91AE6" w:rsidRDefault="0001299A" w:rsidP="00BA21C5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</w:pPr>
            <w:r w:rsidRPr="00F86388"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eastAsia="es-ES_tradnl"/>
              </w:rPr>
              <w:t>20 de septiembre de 202</w:t>
            </w:r>
            <w:r w:rsidR="00885559" w:rsidRPr="00F86388"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eastAsia="es-ES_tradnl"/>
              </w:rPr>
              <w:t>3</w:t>
            </w:r>
            <w:r w:rsidRPr="00F86388"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eastAsia="es-ES_tradnl"/>
              </w:rPr>
              <w:t xml:space="preserve"> (plazo especial)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921A25C" w14:textId="77777777" w:rsidR="00B91AE6" w:rsidRDefault="00B91AE6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921A25D" w14:textId="77777777" w:rsidR="00B91AE6" w:rsidRDefault="00B91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921A25E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25F" w14:textId="77777777" w:rsidR="00B91AE6" w:rsidRDefault="00B91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</w:tbl>
    <w:p w14:paraId="1921A261" w14:textId="77777777" w:rsidR="00B91AE6" w:rsidRDefault="00B91AE6">
      <w:pPr>
        <w:ind w:right="-29"/>
      </w:pPr>
    </w:p>
    <w:sectPr w:rsidR="00B91AE6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(Cuerpo)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E6"/>
    <w:rsid w:val="0001299A"/>
    <w:rsid w:val="000803E5"/>
    <w:rsid w:val="00164C33"/>
    <w:rsid w:val="00284745"/>
    <w:rsid w:val="00521F4C"/>
    <w:rsid w:val="0069735B"/>
    <w:rsid w:val="00753E3F"/>
    <w:rsid w:val="008665A7"/>
    <w:rsid w:val="00885559"/>
    <w:rsid w:val="00A57948"/>
    <w:rsid w:val="00AB244B"/>
    <w:rsid w:val="00B23A90"/>
    <w:rsid w:val="00B91AE6"/>
    <w:rsid w:val="00BA21C5"/>
    <w:rsid w:val="00ED1B8F"/>
    <w:rsid w:val="00F21AB1"/>
    <w:rsid w:val="00F8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A169"/>
  <w15:docId w15:val="{3FA416BA-6CC5-4B8F-8A92-762DA870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Theme="minorEastAsia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fernando.soria@uam.es</dc:creator>
  <cp:lastModifiedBy>Jesus Garcia Azorero</cp:lastModifiedBy>
  <cp:revision>2</cp:revision>
  <cp:lastPrinted>2019-06-24T14:58:00Z</cp:lastPrinted>
  <dcterms:created xsi:type="dcterms:W3CDTF">2023-06-20T07:16:00Z</dcterms:created>
  <dcterms:modified xsi:type="dcterms:W3CDTF">2023-06-20T07:16:00Z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